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B0" w:rsidRDefault="00A80500" w:rsidP="00A80500">
      <w:pPr>
        <w:jc w:val="center"/>
      </w:pPr>
      <w:r>
        <w:rPr>
          <w:noProof/>
          <w:lang w:eastAsia="pt-BR"/>
        </w:rPr>
        <w:drawing>
          <wp:inline distT="0" distB="0" distL="0" distR="0" wp14:anchorId="6DAFD4E9" wp14:editId="0D87F12C">
            <wp:extent cx="4505325" cy="1504950"/>
            <wp:effectExtent l="0" t="0" r="9525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00" w:rsidRDefault="00A80500" w:rsidP="00A80500">
      <w:pPr>
        <w:jc w:val="center"/>
      </w:pPr>
    </w:p>
    <w:p w:rsidR="00A80500" w:rsidRDefault="00A80500" w:rsidP="00A80500">
      <w:pPr>
        <w:pStyle w:val="Default"/>
      </w:pPr>
    </w:p>
    <w:p w:rsidR="00A80500" w:rsidRDefault="00A80500" w:rsidP="009758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 </w:t>
      </w:r>
      <w:r w:rsidR="00ED698B">
        <w:rPr>
          <w:rFonts w:ascii="Arial" w:hAnsi="Arial" w:cs="Arial"/>
          <w:sz w:val="28"/>
          <w:szCs w:val="28"/>
        </w:rPr>
        <w:tab/>
        <w:t>No 4</w:t>
      </w:r>
      <w:r>
        <w:rPr>
          <w:rFonts w:ascii="Arial" w:hAnsi="Arial" w:cs="Arial"/>
          <w:sz w:val="28"/>
          <w:szCs w:val="28"/>
        </w:rPr>
        <w:t>º volume de 2013 da Revista Eletrônica de F</w:t>
      </w:r>
      <w:r w:rsidR="00DC6FDA">
        <w:rPr>
          <w:rFonts w:ascii="Arial" w:hAnsi="Arial" w:cs="Arial"/>
          <w:sz w:val="28"/>
          <w:szCs w:val="28"/>
        </w:rPr>
        <w:t xml:space="preserve">armácia (REF), encontram-se </w:t>
      </w:r>
      <w:r w:rsidR="00ED698B">
        <w:rPr>
          <w:rFonts w:ascii="Arial" w:hAnsi="Arial" w:cs="Arial"/>
          <w:sz w:val="28"/>
          <w:szCs w:val="28"/>
        </w:rPr>
        <w:t>dois</w:t>
      </w:r>
      <w:r w:rsidR="00DC6FDA">
        <w:rPr>
          <w:rFonts w:ascii="Arial" w:hAnsi="Arial" w:cs="Arial"/>
          <w:sz w:val="28"/>
          <w:szCs w:val="28"/>
        </w:rPr>
        <w:t xml:space="preserve"> artigos, sendo </w:t>
      </w:r>
      <w:r w:rsidR="00B372D0">
        <w:rPr>
          <w:rFonts w:ascii="Arial" w:hAnsi="Arial" w:cs="Arial"/>
          <w:sz w:val="28"/>
          <w:szCs w:val="28"/>
        </w:rPr>
        <w:t>um artigo original e um artigo de revisão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 No volume em questão foram abordadas as seguintes questões:</w:t>
      </w:r>
    </w:p>
    <w:p w:rsidR="00ED698B" w:rsidRPr="00ED698B" w:rsidRDefault="00ED698B" w:rsidP="00ED698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D698B">
        <w:rPr>
          <w:rFonts w:ascii="Arial" w:eastAsia="Times New Roman" w:hAnsi="Arial" w:cs="Arial"/>
          <w:bCs/>
          <w:sz w:val="28"/>
          <w:szCs w:val="28"/>
          <w:lang w:eastAsia="pt-BR"/>
        </w:rPr>
        <w:t>PERFIL DO EGRESSO DO CURSO DE FARMÁCIA DE UMA INSTITUIÇÃO PARTICULAR DO MUNICÍPIO DE MACEIÓ-AL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;</w:t>
      </w:r>
    </w:p>
    <w:p w:rsidR="00A80500" w:rsidRDefault="00ED698B" w:rsidP="00ED698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D698B">
        <w:rPr>
          <w:rFonts w:ascii="Arial" w:hAnsi="Arial" w:cs="Arial"/>
          <w:sz w:val="28"/>
          <w:szCs w:val="28"/>
        </w:rPr>
        <w:t>DERMATITE SEBORREICA ABORDAGEM TERAPÊUTICA NO ÂMBITO DA CLÍNICA FARMACÊUTICA</w:t>
      </w:r>
    </w:p>
    <w:p w:rsidR="00DC6FDA" w:rsidRPr="00DC6FDA" w:rsidRDefault="00DC6FDA" w:rsidP="00DC6F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97583E" w:rsidRDefault="0097583E" w:rsidP="0097583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7583E">
        <w:rPr>
          <w:rFonts w:ascii="Arial" w:hAnsi="Arial" w:cs="Arial"/>
          <w:sz w:val="28"/>
          <w:szCs w:val="28"/>
        </w:rPr>
        <w:t>Desde já, o Corpo Editorial da REF agradece a disponibilidade e contribuição dos autores e revisores para a concretização deste volume.</w:t>
      </w:r>
    </w:p>
    <w:p w:rsidR="0097583E" w:rsidRDefault="0097583E" w:rsidP="0097583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7583E" w:rsidRPr="0097583E" w:rsidRDefault="0097583E" w:rsidP="0097583E">
      <w:pPr>
        <w:spacing w:line="360" w:lineRule="auto"/>
        <w:ind w:firstLine="708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Prof. Dr. </w:t>
      </w:r>
      <w:r w:rsidR="00ED698B">
        <w:rPr>
          <w:rFonts w:ascii="Arial" w:hAnsi="Arial" w:cs="Arial"/>
          <w:b/>
          <w:sz w:val="28"/>
          <w:szCs w:val="28"/>
        </w:rPr>
        <w:t>Flávio Marques Lopes</w:t>
      </w:r>
    </w:p>
    <w:p w:rsidR="00A80500" w:rsidRPr="00A80500" w:rsidRDefault="00A80500" w:rsidP="00A80500">
      <w:pPr>
        <w:pStyle w:val="PargrafodaLista"/>
        <w:spacing w:line="360" w:lineRule="auto"/>
        <w:ind w:left="1425"/>
        <w:rPr>
          <w:rFonts w:ascii="Arial" w:hAnsi="Arial" w:cs="Arial"/>
          <w:sz w:val="28"/>
          <w:szCs w:val="28"/>
        </w:rPr>
      </w:pPr>
    </w:p>
    <w:sectPr w:rsidR="00A80500" w:rsidRPr="00A80500" w:rsidSect="00C3284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7E8"/>
    <w:multiLevelType w:val="hybridMultilevel"/>
    <w:tmpl w:val="9FE2203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9B27769"/>
    <w:multiLevelType w:val="hybridMultilevel"/>
    <w:tmpl w:val="974A9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97B99"/>
    <w:multiLevelType w:val="hybridMultilevel"/>
    <w:tmpl w:val="EC4A93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00"/>
    <w:rsid w:val="000272BA"/>
    <w:rsid w:val="0039464E"/>
    <w:rsid w:val="007D41CE"/>
    <w:rsid w:val="0097583E"/>
    <w:rsid w:val="00A80500"/>
    <w:rsid w:val="00B372D0"/>
    <w:rsid w:val="00C32842"/>
    <w:rsid w:val="00DC6FDA"/>
    <w:rsid w:val="00EA35C2"/>
    <w:rsid w:val="00E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5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0500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A805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05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A80500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5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0500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A805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05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A80500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2013-12-31T12:22:00Z</dcterms:created>
  <dcterms:modified xsi:type="dcterms:W3CDTF">2013-12-31T16:41:00Z</dcterms:modified>
</cp:coreProperties>
</file>